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1B" w:rsidRDefault="005D1F1B" w:rsidP="005D1F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Palabras del ministro presidente, Cristián Delpiano al asumir la presidencia del Tribunal Ambiental de Santiago</w:t>
      </w:r>
    </w:p>
    <w:p w:rsidR="005D1F1B" w:rsidRDefault="005D1F1B" w:rsidP="005D1F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1F1B" w:rsidRPr="005D1F1B" w:rsidRDefault="005D1F1B" w:rsidP="005D1F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F1B">
        <w:rPr>
          <w:rFonts w:ascii="Arial" w:hAnsi="Arial" w:cs="Arial"/>
          <w:sz w:val="24"/>
          <w:szCs w:val="24"/>
        </w:rPr>
        <w:t>Martes 15 de octubre de 2019</w:t>
      </w: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F1B">
        <w:rPr>
          <w:rFonts w:ascii="Arial" w:hAnsi="Arial" w:cs="Arial"/>
          <w:sz w:val="24"/>
          <w:szCs w:val="24"/>
        </w:rPr>
        <w:t>A partir del 15 de octubre de año 2019, y por los próximos dos años, se me ha confiado la conducción del Segundo Tribunal Ambiental con asiento en la ciudad de Santiago</w:t>
      </w:r>
      <w:r w:rsidR="00AB08E2">
        <w:rPr>
          <w:rFonts w:ascii="Arial" w:hAnsi="Arial" w:cs="Arial"/>
          <w:sz w:val="24"/>
          <w:szCs w:val="24"/>
        </w:rPr>
        <w:t>,</w:t>
      </w:r>
      <w:r w:rsidRPr="005D1F1B">
        <w:rPr>
          <w:rFonts w:ascii="Arial" w:hAnsi="Arial" w:cs="Arial"/>
          <w:sz w:val="24"/>
          <w:szCs w:val="24"/>
        </w:rPr>
        <w:t xml:space="preserve"> y con jurisdicción en las regiones de Valparaíso, Metropolitana, del Libertador Bernardo O’Higgins y del Maule.</w:t>
      </w: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F1B">
        <w:rPr>
          <w:rFonts w:ascii="Arial" w:hAnsi="Arial" w:cs="Arial"/>
          <w:sz w:val="24"/>
          <w:szCs w:val="24"/>
        </w:rPr>
        <w:t>Esto supone un desafío mayor, dado que estamos en un contexto dinámico y en el que debemos buscar constantemente espacios de mejora en la gestión del Tribunal.</w:t>
      </w: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F1B">
        <w:rPr>
          <w:rFonts w:ascii="Arial" w:hAnsi="Arial" w:cs="Arial"/>
          <w:sz w:val="24"/>
          <w:szCs w:val="24"/>
        </w:rPr>
        <w:t>En este esfuerzo</w:t>
      </w:r>
      <w:r w:rsidR="00AB08E2">
        <w:rPr>
          <w:rFonts w:ascii="Arial" w:hAnsi="Arial" w:cs="Arial"/>
          <w:sz w:val="24"/>
          <w:szCs w:val="24"/>
        </w:rPr>
        <w:t>,</w:t>
      </w:r>
      <w:r w:rsidRPr="005D1F1B">
        <w:rPr>
          <w:rFonts w:ascii="Arial" w:hAnsi="Arial" w:cs="Arial"/>
          <w:sz w:val="24"/>
          <w:szCs w:val="24"/>
        </w:rPr>
        <w:t xml:space="preserve"> quiero contar con todas las personas que trabajan en esta institución para que juntos mejoremos nuestros estándares en la resolución de</w:t>
      </w:r>
      <w:r w:rsidR="00AB08E2">
        <w:rPr>
          <w:rFonts w:ascii="Arial" w:hAnsi="Arial" w:cs="Arial"/>
          <w:sz w:val="24"/>
          <w:szCs w:val="24"/>
        </w:rPr>
        <w:t xml:space="preserve"> </w:t>
      </w:r>
      <w:r w:rsidRPr="005D1F1B">
        <w:rPr>
          <w:rFonts w:ascii="Arial" w:hAnsi="Arial" w:cs="Arial"/>
          <w:sz w:val="24"/>
          <w:szCs w:val="24"/>
        </w:rPr>
        <w:t xml:space="preserve">las controversias socio ambientales, incentivando el trabajo en equipo, de manera de poder ser reconocidos dentro de los operadores del sistema </w:t>
      </w:r>
      <w:r w:rsidR="00AB08E2">
        <w:rPr>
          <w:rFonts w:ascii="Arial" w:hAnsi="Arial" w:cs="Arial"/>
          <w:sz w:val="24"/>
          <w:szCs w:val="24"/>
        </w:rPr>
        <w:t>-</w:t>
      </w:r>
      <w:r w:rsidRPr="005D1F1B">
        <w:rPr>
          <w:rFonts w:ascii="Arial" w:hAnsi="Arial" w:cs="Arial"/>
          <w:sz w:val="24"/>
          <w:szCs w:val="24"/>
        </w:rPr>
        <w:t>empresas, instituciones del Estado, comunidades y personas</w:t>
      </w:r>
      <w:r w:rsidR="00AB08E2">
        <w:rPr>
          <w:rFonts w:ascii="Arial" w:hAnsi="Arial" w:cs="Arial"/>
          <w:sz w:val="24"/>
          <w:szCs w:val="24"/>
        </w:rPr>
        <w:t>-,</w:t>
      </w:r>
      <w:r w:rsidRPr="005D1F1B">
        <w:rPr>
          <w:rFonts w:ascii="Arial" w:hAnsi="Arial" w:cs="Arial"/>
          <w:sz w:val="24"/>
          <w:szCs w:val="24"/>
        </w:rPr>
        <w:t xml:space="preserve"> como un tribunal que se caracteriza y se destaca por su eficiencia y eficacia en el análisis jurisdiccional, en el análisis científico y técnico, y en fin, en la resolución de los conflictos sometidos a su conocimiento, incorporando innovación y tecnologías en el quehacer del Tribunal, acercando al Tribunal a las comunidades y a las personas y reforzando su posicionamiento nacional y su vinculación a nivel internacional.</w:t>
      </w: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F1B">
        <w:rPr>
          <w:rFonts w:ascii="Arial" w:hAnsi="Arial" w:cs="Arial"/>
          <w:sz w:val="24"/>
          <w:szCs w:val="24"/>
        </w:rPr>
        <w:t>En este esfuerzo invito además a todas las personas a ejercer sus derechos en este Tribunal, dentro del marco de las competencias que nos otorga la ley.</w:t>
      </w: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F1B">
        <w:rPr>
          <w:rFonts w:ascii="Arial" w:hAnsi="Arial" w:cs="Arial"/>
          <w:sz w:val="24"/>
          <w:szCs w:val="24"/>
        </w:rPr>
        <w:t>Sean todos bienvenidos.</w:t>
      </w:r>
    </w:p>
    <w:p w:rsid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F1B" w:rsidRPr="005D1F1B" w:rsidRDefault="005D1F1B" w:rsidP="005D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498B" w:rsidRPr="00B0498B" w:rsidRDefault="00B0498B" w:rsidP="00B04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98B">
        <w:rPr>
          <w:rFonts w:ascii="Arial" w:hAnsi="Arial" w:cs="Arial"/>
          <w:sz w:val="24"/>
          <w:szCs w:val="24"/>
        </w:rPr>
        <w:t>Cristián Delpiano</w:t>
      </w:r>
    </w:p>
    <w:p w:rsidR="00B0498B" w:rsidRDefault="00B0498B" w:rsidP="00B04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98B">
        <w:rPr>
          <w:rFonts w:ascii="Arial" w:hAnsi="Arial" w:cs="Arial"/>
          <w:sz w:val="24"/>
          <w:szCs w:val="24"/>
        </w:rPr>
        <w:t>Ministro presidente</w:t>
      </w:r>
    </w:p>
    <w:p w:rsidR="00DE574D" w:rsidRPr="00B0498B" w:rsidRDefault="00B0498B" w:rsidP="00B04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98B">
        <w:rPr>
          <w:rFonts w:ascii="Arial" w:hAnsi="Arial" w:cs="Arial"/>
          <w:sz w:val="24"/>
          <w:szCs w:val="24"/>
        </w:rPr>
        <w:t>Tribunal Ambiental de Santiago</w:t>
      </w:r>
    </w:p>
    <w:sectPr w:rsidR="00DE574D" w:rsidRPr="00B0498B" w:rsidSect="00B0498B">
      <w:headerReference w:type="default" r:id="rId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9F" w:rsidRDefault="003D289F" w:rsidP="00B0498B">
      <w:pPr>
        <w:spacing w:after="0" w:line="240" w:lineRule="auto"/>
      </w:pPr>
      <w:r>
        <w:separator/>
      </w:r>
    </w:p>
  </w:endnote>
  <w:endnote w:type="continuationSeparator" w:id="0">
    <w:p w:rsidR="003D289F" w:rsidRDefault="003D289F" w:rsidP="00B0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9F" w:rsidRDefault="003D289F" w:rsidP="00B0498B">
      <w:pPr>
        <w:spacing w:after="0" w:line="240" w:lineRule="auto"/>
      </w:pPr>
      <w:r>
        <w:separator/>
      </w:r>
    </w:p>
  </w:footnote>
  <w:footnote w:type="continuationSeparator" w:id="0">
    <w:p w:rsidR="003D289F" w:rsidRDefault="003D289F" w:rsidP="00B0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98B" w:rsidRDefault="00B0498B">
    <w:pPr>
      <w:pStyle w:val="Encabezado"/>
    </w:pPr>
    <w:r>
      <w:rPr>
        <w:noProof/>
      </w:rPr>
      <w:drawing>
        <wp:inline distT="0" distB="0" distL="0" distR="0">
          <wp:extent cx="1614115" cy="785962"/>
          <wp:effectExtent l="0" t="0" r="571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SIN FONDO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0" r="6049" b="53514"/>
                  <a:stretch/>
                </pic:blipFill>
                <pic:spPr bwMode="auto">
                  <a:xfrm>
                    <a:off x="0" y="0"/>
                    <a:ext cx="1619671" cy="788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1B"/>
    <w:rsid w:val="002B5442"/>
    <w:rsid w:val="003D289F"/>
    <w:rsid w:val="005D1F1B"/>
    <w:rsid w:val="006751CB"/>
    <w:rsid w:val="00AB08E2"/>
    <w:rsid w:val="00B0498B"/>
    <w:rsid w:val="00DE574D"/>
    <w:rsid w:val="00F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5391"/>
  <w15:chartTrackingRefBased/>
  <w15:docId w15:val="{50DBBE65-86DC-4811-A959-5DD6CCD2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98B"/>
  </w:style>
  <w:style w:type="paragraph" w:styleId="Piedepgina">
    <w:name w:val="footer"/>
    <w:basedOn w:val="Normal"/>
    <w:link w:val="PiedepginaCar"/>
    <w:uiPriority w:val="99"/>
    <w:unhideWhenUsed/>
    <w:rsid w:val="00B04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98B"/>
  </w:style>
  <w:style w:type="paragraph" w:styleId="Textodeglobo">
    <w:name w:val="Balloon Text"/>
    <w:basedOn w:val="Normal"/>
    <w:link w:val="TextodegloboCar"/>
    <w:uiPriority w:val="99"/>
    <w:semiHidden/>
    <w:unhideWhenUsed/>
    <w:rsid w:val="00B0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Casanova</dc:creator>
  <cp:keywords/>
  <dc:description/>
  <cp:lastModifiedBy>Paola Casanova</cp:lastModifiedBy>
  <cp:revision>3</cp:revision>
  <dcterms:created xsi:type="dcterms:W3CDTF">2019-10-23T13:06:00Z</dcterms:created>
  <dcterms:modified xsi:type="dcterms:W3CDTF">2019-10-23T13:07:00Z</dcterms:modified>
</cp:coreProperties>
</file>