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6F9" w:rsidRDefault="004656F9" w:rsidP="004656F9">
      <w:pPr>
        <w:spacing w:after="0" w:line="240" w:lineRule="auto"/>
        <w:ind w:left="720" w:hanging="360"/>
        <w:jc w:val="center"/>
        <w:rPr>
          <w:rFonts w:ascii="Arial" w:hAnsi="Arial" w:cs="Arial"/>
          <w:b/>
          <w:sz w:val="24"/>
          <w:szCs w:val="24"/>
        </w:rPr>
      </w:pPr>
      <w:r>
        <w:rPr>
          <w:rFonts w:ascii="Arial" w:hAnsi="Arial" w:cs="Arial"/>
          <w:b/>
          <w:sz w:val="24"/>
          <w:szCs w:val="24"/>
        </w:rPr>
        <w:t xml:space="preserve">Discurso traspaso de presidencia </w:t>
      </w:r>
      <w:r w:rsidRPr="004656F9">
        <w:rPr>
          <w:rFonts w:ascii="Arial" w:hAnsi="Arial" w:cs="Arial"/>
          <w:b/>
          <w:sz w:val="24"/>
          <w:szCs w:val="24"/>
        </w:rPr>
        <w:t>ministro Alejandro Ruiz</w:t>
      </w:r>
      <w:r>
        <w:rPr>
          <w:rFonts w:ascii="Arial" w:hAnsi="Arial" w:cs="Arial"/>
          <w:b/>
          <w:sz w:val="24"/>
          <w:szCs w:val="24"/>
        </w:rPr>
        <w:t xml:space="preserve"> </w:t>
      </w:r>
      <w:proofErr w:type="spellStart"/>
      <w:r>
        <w:rPr>
          <w:rFonts w:ascii="Arial" w:hAnsi="Arial" w:cs="Arial"/>
          <w:b/>
          <w:sz w:val="24"/>
          <w:szCs w:val="24"/>
        </w:rPr>
        <w:t>Fabres</w:t>
      </w:r>
      <w:proofErr w:type="spellEnd"/>
    </w:p>
    <w:p w:rsidR="004656F9" w:rsidRPr="004656F9" w:rsidRDefault="004656F9" w:rsidP="004656F9">
      <w:pPr>
        <w:spacing w:after="0" w:line="240" w:lineRule="auto"/>
        <w:ind w:left="720" w:hanging="360"/>
        <w:jc w:val="center"/>
        <w:rPr>
          <w:rFonts w:ascii="Arial" w:hAnsi="Arial" w:cs="Arial"/>
          <w:b/>
          <w:sz w:val="24"/>
          <w:szCs w:val="24"/>
        </w:rPr>
      </w:pPr>
    </w:p>
    <w:p w:rsidR="004656F9" w:rsidRPr="004656F9" w:rsidRDefault="004656F9" w:rsidP="004656F9">
      <w:pPr>
        <w:spacing w:after="0" w:line="240" w:lineRule="auto"/>
        <w:ind w:left="720" w:hanging="360"/>
        <w:jc w:val="center"/>
        <w:rPr>
          <w:rFonts w:ascii="Arial" w:hAnsi="Arial" w:cs="Arial"/>
          <w:sz w:val="24"/>
          <w:szCs w:val="24"/>
        </w:rPr>
      </w:pPr>
      <w:r w:rsidRPr="004656F9">
        <w:rPr>
          <w:rFonts w:ascii="Arial" w:hAnsi="Arial" w:cs="Arial"/>
          <w:sz w:val="24"/>
          <w:szCs w:val="24"/>
        </w:rPr>
        <w:t>15 de octubre de 2019</w:t>
      </w:r>
    </w:p>
    <w:p w:rsidR="004656F9" w:rsidRDefault="004656F9" w:rsidP="004656F9">
      <w:pPr>
        <w:spacing w:after="0" w:line="240" w:lineRule="auto"/>
        <w:jc w:val="both"/>
        <w:rPr>
          <w:rFonts w:ascii="Arial" w:hAnsi="Arial" w:cs="Arial"/>
          <w:sz w:val="24"/>
          <w:szCs w:val="24"/>
        </w:rPr>
      </w:pPr>
    </w:p>
    <w:p w:rsidR="007D074B" w:rsidRPr="007D074B" w:rsidRDefault="007D074B" w:rsidP="007D074B">
      <w:pPr>
        <w:spacing w:after="0" w:line="240" w:lineRule="auto"/>
        <w:jc w:val="both"/>
        <w:rPr>
          <w:rFonts w:ascii="Arial" w:hAnsi="Arial" w:cs="Arial"/>
          <w:sz w:val="24"/>
          <w:szCs w:val="24"/>
        </w:rPr>
      </w:pPr>
      <w:r w:rsidRPr="007D074B">
        <w:rPr>
          <w:rFonts w:ascii="Arial" w:hAnsi="Arial" w:cs="Arial"/>
          <w:sz w:val="24"/>
          <w:szCs w:val="24"/>
        </w:rPr>
        <w:t xml:space="preserve">Quiero partir agradeciendo haber podido ser presidente del Tribunal Ambiental de Santiago por 2 años y 7 meses. Es una responsabilidad que he asumido humildemente, sabiendo que no envuelve un </w:t>
      </w:r>
      <w:proofErr w:type="gramStart"/>
      <w:r w:rsidRPr="007D074B">
        <w:rPr>
          <w:rFonts w:ascii="Arial" w:hAnsi="Arial" w:cs="Arial"/>
          <w:sz w:val="24"/>
          <w:szCs w:val="24"/>
        </w:rPr>
        <w:t>privilegio</w:t>
      </w:r>
      <w:proofErr w:type="gramEnd"/>
      <w:r w:rsidRPr="007D074B">
        <w:rPr>
          <w:rFonts w:ascii="Arial" w:hAnsi="Arial" w:cs="Arial"/>
          <w:sz w:val="24"/>
          <w:szCs w:val="24"/>
        </w:rPr>
        <w:t xml:space="preserve"> sino que el deber de estar al servicio de una institución que cumple una labor noble como pocas, pero que exige tomar decisiones difíciles. Por lo mismo, me llevo mucho de este período, en el que he aprendido de cada uno de ustedes.</w:t>
      </w:r>
    </w:p>
    <w:p w:rsidR="007D074B" w:rsidRPr="007D074B" w:rsidRDefault="007D074B" w:rsidP="007D074B">
      <w:pPr>
        <w:spacing w:after="0" w:line="240" w:lineRule="auto"/>
        <w:jc w:val="both"/>
        <w:rPr>
          <w:rFonts w:ascii="Arial" w:hAnsi="Arial" w:cs="Arial"/>
          <w:sz w:val="24"/>
          <w:szCs w:val="24"/>
        </w:rPr>
      </w:pPr>
    </w:p>
    <w:p w:rsidR="007D074B" w:rsidRPr="007D074B" w:rsidRDefault="007D074B" w:rsidP="007D074B">
      <w:pPr>
        <w:spacing w:after="0" w:line="240" w:lineRule="auto"/>
        <w:jc w:val="both"/>
        <w:rPr>
          <w:rFonts w:ascii="Arial" w:hAnsi="Arial" w:cs="Arial"/>
          <w:sz w:val="24"/>
          <w:szCs w:val="24"/>
        </w:rPr>
      </w:pPr>
      <w:r w:rsidRPr="007D074B">
        <w:rPr>
          <w:rFonts w:ascii="Arial" w:hAnsi="Arial" w:cs="Arial"/>
          <w:sz w:val="24"/>
          <w:szCs w:val="24"/>
        </w:rPr>
        <w:t xml:space="preserve">Quiero felicitar especialmente a todos quienes han asumido los desafíos que hemos vivido en este tiempo como oportunidades de crecimiento. La adversidad también saca cosas positivas de nosotros y desarrolla habilidades que a veces creemos que no tenemos. Es cierto que como organización nos falta mucho todavía en diversos aspectos, pero la esencia de lo que hacemos, la resolución de controversias de naturaleza </w:t>
      </w:r>
      <w:proofErr w:type="gramStart"/>
      <w:r w:rsidRPr="007D074B">
        <w:rPr>
          <w:rFonts w:ascii="Arial" w:hAnsi="Arial" w:cs="Arial"/>
          <w:sz w:val="24"/>
          <w:szCs w:val="24"/>
        </w:rPr>
        <w:t>ambiental,</w:t>
      </w:r>
      <w:proofErr w:type="gramEnd"/>
      <w:r w:rsidRPr="007D074B">
        <w:rPr>
          <w:rFonts w:ascii="Arial" w:hAnsi="Arial" w:cs="Arial"/>
          <w:sz w:val="24"/>
          <w:szCs w:val="24"/>
        </w:rPr>
        <w:t xml:space="preserve"> se encuentra sana. Valoremos eso. Dígase lo que se diga afuera del tribunal, nosotros sabemos lo que aquí pasa y cómo se trabaja. Somos un equipo robusto y tenemos lo necesario para cumplir nuestros fines.</w:t>
      </w:r>
    </w:p>
    <w:p w:rsidR="007D074B" w:rsidRPr="007D074B" w:rsidRDefault="007D074B" w:rsidP="007D074B">
      <w:pPr>
        <w:spacing w:after="0" w:line="240" w:lineRule="auto"/>
        <w:jc w:val="both"/>
        <w:rPr>
          <w:rFonts w:ascii="Arial" w:hAnsi="Arial" w:cs="Arial"/>
          <w:sz w:val="24"/>
          <w:szCs w:val="24"/>
        </w:rPr>
      </w:pPr>
    </w:p>
    <w:p w:rsidR="007D074B" w:rsidRPr="007D074B" w:rsidRDefault="007D074B" w:rsidP="007D074B">
      <w:pPr>
        <w:spacing w:after="0" w:line="240" w:lineRule="auto"/>
        <w:jc w:val="both"/>
        <w:rPr>
          <w:rFonts w:ascii="Arial" w:hAnsi="Arial" w:cs="Arial"/>
          <w:sz w:val="24"/>
          <w:szCs w:val="24"/>
        </w:rPr>
      </w:pPr>
      <w:r w:rsidRPr="007D074B">
        <w:rPr>
          <w:rFonts w:ascii="Arial" w:hAnsi="Arial" w:cs="Arial"/>
          <w:sz w:val="24"/>
          <w:szCs w:val="24"/>
        </w:rPr>
        <w:t>Todos los esfuerzos en esa dirección fortalecen a esta institución que tanto queremos. Sigamos promoviendo valores institucionales como el trabajo, el compromiso y la solidaridad.</w:t>
      </w:r>
    </w:p>
    <w:p w:rsidR="007D074B" w:rsidRPr="007D074B" w:rsidRDefault="007D074B" w:rsidP="007D074B">
      <w:pPr>
        <w:spacing w:after="0" w:line="240" w:lineRule="auto"/>
        <w:jc w:val="both"/>
        <w:rPr>
          <w:rFonts w:ascii="Arial" w:hAnsi="Arial" w:cs="Arial"/>
          <w:sz w:val="24"/>
          <w:szCs w:val="24"/>
        </w:rPr>
      </w:pPr>
    </w:p>
    <w:p w:rsidR="004656F9" w:rsidRDefault="007D074B" w:rsidP="007D074B">
      <w:pPr>
        <w:spacing w:after="0" w:line="240" w:lineRule="auto"/>
        <w:jc w:val="both"/>
        <w:rPr>
          <w:rFonts w:ascii="Arial" w:hAnsi="Arial" w:cs="Arial"/>
          <w:sz w:val="24"/>
          <w:szCs w:val="24"/>
        </w:rPr>
      </w:pPr>
      <w:r w:rsidRPr="007D074B">
        <w:rPr>
          <w:rFonts w:ascii="Arial" w:hAnsi="Arial" w:cs="Arial"/>
          <w:sz w:val="24"/>
          <w:szCs w:val="24"/>
        </w:rPr>
        <w:t xml:space="preserve">Seguiré sirviendo ahora como ministro titular y prestando apoyo a la nueva conducción de una manera </w:t>
      </w:r>
      <w:bookmarkStart w:id="0" w:name="_GoBack"/>
      <w:bookmarkEnd w:id="0"/>
      <w:r w:rsidRPr="007D074B">
        <w:rPr>
          <w:rFonts w:ascii="Arial" w:hAnsi="Arial" w:cs="Arial"/>
          <w:sz w:val="24"/>
          <w:szCs w:val="24"/>
        </w:rPr>
        <w:t>leal. Le deseo a Cristián Delpiano la mejor de las suertes en este gran desafío para él. Con su llegada hay un nuevo aire para todos. Desde ya me pongo a su disposición para que juntos hagamos más grande al Segundo Tribunal Ambiental.</w:t>
      </w:r>
    </w:p>
    <w:p w:rsidR="007D074B" w:rsidRPr="004656F9" w:rsidRDefault="007D074B" w:rsidP="007D074B">
      <w:pPr>
        <w:spacing w:after="0" w:line="240" w:lineRule="auto"/>
        <w:jc w:val="both"/>
        <w:rPr>
          <w:rFonts w:ascii="Arial" w:hAnsi="Arial" w:cs="Arial"/>
          <w:sz w:val="24"/>
          <w:szCs w:val="24"/>
        </w:rPr>
      </w:pPr>
    </w:p>
    <w:p w:rsidR="00B24095" w:rsidRDefault="000961ED" w:rsidP="004656F9">
      <w:pPr>
        <w:spacing w:after="0" w:line="240" w:lineRule="auto"/>
        <w:jc w:val="both"/>
        <w:rPr>
          <w:rFonts w:ascii="Arial" w:hAnsi="Arial" w:cs="Arial"/>
          <w:sz w:val="24"/>
          <w:szCs w:val="24"/>
        </w:rPr>
      </w:pPr>
      <w:r w:rsidRPr="004656F9">
        <w:rPr>
          <w:rFonts w:ascii="Arial" w:hAnsi="Arial" w:cs="Arial"/>
          <w:sz w:val="24"/>
          <w:szCs w:val="24"/>
        </w:rPr>
        <w:t>Muchas gracias.</w:t>
      </w:r>
    </w:p>
    <w:p w:rsidR="002F3130" w:rsidRDefault="002F3130" w:rsidP="004656F9">
      <w:pPr>
        <w:spacing w:after="0" w:line="240" w:lineRule="auto"/>
        <w:jc w:val="both"/>
        <w:rPr>
          <w:rFonts w:ascii="Arial" w:hAnsi="Arial" w:cs="Arial"/>
          <w:sz w:val="24"/>
          <w:szCs w:val="24"/>
        </w:rPr>
      </w:pPr>
    </w:p>
    <w:p w:rsidR="007D074B" w:rsidRDefault="007D074B" w:rsidP="004656F9">
      <w:pPr>
        <w:spacing w:after="0" w:line="240" w:lineRule="auto"/>
        <w:jc w:val="both"/>
        <w:rPr>
          <w:rFonts w:ascii="Arial" w:hAnsi="Arial" w:cs="Arial"/>
          <w:sz w:val="24"/>
          <w:szCs w:val="24"/>
        </w:rPr>
      </w:pPr>
    </w:p>
    <w:p w:rsidR="002F3130" w:rsidRPr="002F3130" w:rsidRDefault="002F3130" w:rsidP="002F3130">
      <w:pPr>
        <w:spacing w:after="0" w:line="240" w:lineRule="auto"/>
        <w:jc w:val="right"/>
        <w:rPr>
          <w:rFonts w:ascii="Arial" w:hAnsi="Arial" w:cs="Arial"/>
          <w:sz w:val="24"/>
          <w:szCs w:val="24"/>
        </w:rPr>
      </w:pPr>
      <w:r w:rsidRPr="002F3130">
        <w:rPr>
          <w:rFonts w:ascii="Arial" w:hAnsi="Arial" w:cs="Arial"/>
          <w:sz w:val="24"/>
          <w:szCs w:val="24"/>
        </w:rPr>
        <w:t xml:space="preserve">Alejandro Ruiz </w:t>
      </w:r>
      <w:proofErr w:type="spellStart"/>
      <w:r w:rsidRPr="002F3130">
        <w:rPr>
          <w:rFonts w:ascii="Arial" w:hAnsi="Arial" w:cs="Arial"/>
          <w:sz w:val="24"/>
          <w:szCs w:val="24"/>
        </w:rPr>
        <w:t>Fabres</w:t>
      </w:r>
      <w:proofErr w:type="spellEnd"/>
    </w:p>
    <w:p w:rsidR="002F3130" w:rsidRPr="002F3130" w:rsidRDefault="002F3130" w:rsidP="002F3130">
      <w:pPr>
        <w:spacing w:after="0" w:line="240" w:lineRule="auto"/>
        <w:jc w:val="right"/>
        <w:rPr>
          <w:rFonts w:ascii="Arial" w:hAnsi="Arial" w:cs="Arial"/>
          <w:sz w:val="24"/>
          <w:szCs w:val="24"/>
        </w:rPr>
      </w:pPr>
      <w:r w:rsidRPr="002F3130">
        <w:rPr>
          <w:rFonts w:ascii="Arial" w:hAnsi="Arial" w:cs="Arial"/>
          <w:sz w:val="24"/>
          <w:szCs w:val="24"/>
        </w:rPr>
        <w:t>Ministro</w:t>
      </w:r>
    </w:p>
    <w:p w:rsidR="002F3130" w:rsidRPr="002F3130" w:rsidRDefault="002F3130" w:rsidP="002F3130">
      <w:pPr>
        <w:spacing w:after="0" w:line="240" w:lineRule="auto"/>
        <w:jc w:val="right"/>
        <w:rPr>
          <w:rFonts w:ascii="Arial" w:hAnsi="Arial" w:cs="Arial"/>
          <w:sz w:val="24"/>
          <w:szCs w:val="24"/>
        </w:rPr>
      </w:pPr>
      <w:r w:rsidRPr="002F3130">
        <w:rPr>
          <w:rFonts w:ascii="Arial" w:hAnsi="Arial" w:cs="Arial"/>
          <w:sz w:val="24"/>
          <w:szCs w:val="24"/>
        </w:rPr>
        <w:t>Tribunal Ambiental de Santiago</w:t>
      </w:r>
    </w:p>
    <w:sectPr w:rsidR="002F3130" w:rsidRPr="002F3130" w:rsidSect="002F3130">
      <w:headerReference w:type="default" r:id="rId7"/>
      <w:pgSz w:w="12242" w:h="18722" w:code="14"/>
      <w:pgMar w:top="2268"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4A" w:rsidRDefault="009A7E4A" w:rsidP="002F3130">
      <w:pPr>
        <w:spacing w:after="0" w:line="240" w:lineRule="auto"/>
      </w:pPr>
      <w:r>
        <w:separator/>
      </w:r>
    </w:p>
  </w:endnote>
  <w:endnote w:type="continuationSeparator" w:id="0">
    <w:p w:rsidR="009A7E4A" w:rsidRDefault="009A7E4A" w:rsidP="002F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4A" w:rsidRDefault="009A7E4A" w:rsidP="002F3130">
      <w:pPr>
        <w:spacing w:after="0" w:line="240" w:lineRule="auto"/>
      </w:pPr>
      <w:r>
        <w:separator/>
      </w:r>
    </w:p>
  </w:footnote>
  <w:footnote w:type="continuationSeparator" w:id="0">
    <w:p w:rsidR="009A7E4A" w:rsidRDefault="009A7E4A" w:rsidP="002F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130" w:rsidRDefault="002F3130">
    <w:pPr>
      <w:pStyle w:val="Encabezado"/>
    </w:pPr>
    <w:r>
      <w:rPr>
        <w:noProof/>
      </w:rPr>
      <w:drawing>
        <wp:inline distT="0" distB="0" distL="0" distR="0">
          <wp:extent cx="1563022" cy="76332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SIN FONDO(1).png"/>
                  <pic:cNvPicPr/>
                </pic:nvPicPr>
                <pic:blipFill rotWithShape="1">
                  <a:blip r:embed="rId1">
                    <a:extLst>
                      <a:ext uri="{28A0092B-C50C-407E-A947-70E740481C1C}">
                        <a14:useLocalDpi xmlns:a14="http://schemas.microsoft.com/office/drawing/2010/main" val="0"/>
                      </a:ext>
                    </a:extLst>
                  </a:blip>
                  <a:srcRect l="6659" r="7488" b="54145"/>
                  <a:stretch/>
                </pic:blipFill>
                <pic:spPr bwMode="auto">
                  <a:xfrm>
                    <a:off x="0" y="0"/>
                    <a:ext cx="1576343" cy="7698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C3578"/>
    <w:multiLevelType w:val="hybridMultilevel"/>
    <w:tmpl w:val="A5D09EA8"/>
    <w:lvl w:ilvl="0" w:tplc="FC002DF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F3C3238"/>
    <w:multiLevelType w:val="hybridMultilevel"/>
    <w:tmpl w:val="E35CC806"/>
    <w:lvl w:ilvl="0" w:tplc="BFB6590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ED"/>
    <w:rsid w:val="000961ED"/>
    <w:rsid w:val="000C4238"/>
    <w:rsid w:val="00152751"/>
    <w:rsid w:val="0028207F"/>
    <w:rsid w:val="002F3130"/>
    <w:rsid w:val="00314902"/>
    <w:rsid w:val="00392F09"/>
    <w:rsid w:val="004656F9"/>
    <w:rsid w:val="004658CF"/>
    <w:rsid w:val="0077315F"/>
    <w:rsid w:val="007D074B"/>
    <w:rsid w:val="009A7E4A"/>
    <w:rsid w:val="00A40FAE"/>
    <w:rsid w:val="00B24095"/>
    <w:rsid w:val="00DC68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8143A"/>
  <w15:chartTrackingRefBased/>
  <w15:docId w15:val="{B16C5A62-C426-4ED4-B97B-7940A748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61ED"/>
    <w:pPr>
      <w:ind w:left="720"/>
      <w:contextualSpacing/>
    </w:pPr>
  </w:style>
  <w:style w:type="paragraph" w:styleId="Encabezado">
    <w:name w:val="header"/>
    <w:basedOn w:val="Normal"/>
    <w:link w:val="EncabezadoCar"/>
    <w:uiPriority w:val="99"/>
    <w:unhideWhenUsed/>
    <w:rsid w:val="002F3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130"/>
  </w:style>
  <w:style w:type="paragraph" w:styleId="Piedepgina">
    <w:name w:val="footer"/>
    <w:basedOn w:val="Normal"/>
    <w:link w:val="PiedepginaCar"/>
    <w:uiPriority w:val="99"/>
    <w:unhideWhenUsed/>
    <w:rsid w:val="002F31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130"/>
  </w:style>
  <w:style w:type="paragraph" w:styleId="Textodeglobo">
    <w:name w:val="Balloon Text"/>
    <w:basedOn w:val="Normal"/>
    <w:link w:val="TextodegloboCar"/>
    <w:uiPriority w:val="99"/>
    <w:semiHidden/>
    <w:unhideWhenUsed/>
    <w:rsid w:val="002F31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Ruiz</dc:creator>
  <cp:keywords/>
  <dc:description/>
  <cp:lastModifiedBy>Paola Casanova</cp:lastModifiedBy>
  <cp:revision>5</cp:revision>
  <cp:lastPrinted>2019-10-15T14:13:00Z</cp:lastPrinted>
  <dcterms:created xsi:type="dcterms:W3CDTF">2019-10-18T19:24:00Z</dcterms:created>
  <dcterms:modified xsi:type="dcterms:W3CDTF">2019-10-24T15:58:00Z</dcterms:modified>
</cp:coreProperties>
</file>